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6FA8" w:rsidRPr="00E7020D" w:rsidRDefault="003F6FA8" w:rsidP="00E7020D">
      <w:pPr>
        <w:spacing w:line="600" w:lineRule="exact"/>
        <w:jc w:val="center"/>
        <w:rPr>
          <w:rFonts w:ascii="方正小标宋简体" w:eastAsia="方正小标宋简体" w:hAnsi="Calibri" w:cs="Times New Roman"/>
          <w:sz w:val="44"/>
          <w:szCs w:val="44"/>
        </w:rPr>
      </w:pPr>
      <w:r w:rsidRPr="00E7020D">
        <w:rPr>
          <w:rFonts w:ascii="方正小标宋简体" w:eastAsia="方正小标宋简体" w:hAnsi="Calibri" w:cs="Times New Roman" w:hint="eastAsia"/>
          <w:sz w:val="44"/>
          <w:szCs w:val="44"/>
        </w:rPr>
        <w:t>学习四史,看身边</w:t>
      </w:r>
      <w:r w:rsidRPr="00E7020D">
        <w:rPr>
          <w:rFonts w:ascii="方正小标宋简体" w:eastAsia="方正小标宋简体" w:hAnsi="Calibri" w:cs="Times New Roman"/>
          <w:sz w:val="44"/>
          <w:szCs w:val="44"/>
        </w:rPr>
        <w:t>改革开放变化</w:t>
      </w:r>
    </w:p>
    <w:p w:rsidR="00E7020D" w:rsidRDefault="00E7020D" w:rsidP="00E7020D">
      <w:pPr>
        <w:spacing w:line="640" w:lineRule="exact"/>
        <w:jc w:val="center"/>
        <w:rPr>
          <w:rFonts w:ascii="FangSong_GB2312" w:eastAsia="FangSong_GB2312" w:hAnsi="Courier New" w:cs="Courier New"/>
          <w:sz w:val="32"/>
          <w:szCs w:val="32"/>
        </w:rPr>
      </w:pPr>
      <w:r>
        <w:rPr>
          <w:rFonts w:ascii="楷体_GB2312" w:eastAsia="楷体_GB2312" w:hAnsi="Calibri" w:cs="Times New Roman" w:hint="eastAsia"/>
          <w:sz w:val="30"/>
          <w:szCs w:val="30"/>
        </w:rPr>
        <w:t>(</w:t>
      </w:r>
      <w:r>
        <w:rPr>
          <w:rFonts w:ascii="楷体_GB2312" w:eastAsia="楷体_GB2312" w:hint="eastAsia"/>
          <w:sz w:val="30"/>
          <w:szCs w:val="30"/>
        </w:rPr>
        <w:t>继续教育学院党总支珠江道</w:t>
      </w:r>
      <w:r>
        <w:rPr>
          <w:rFonts w:ascii="楷体_GB2312" w:eastAsia="楷体_GB2312" w:hAnsi="Calibri" w:cs="Times New Roman" w:hint="eastAsia"/>
          <w:sz w:val="30"/>
          <w:szCs w:val="30"/>
        </w:rPr>
        <w:t>党支部 王群）</w:t>
      </w:r>
    </w:p>
    <w:p w:rsidR="00D338AE" w:rsidRPr="00E7020D" w:rsidRDefault="00D338AE" w:rsidP="00D338AE">
      <w:pPr>
        <w:ind w:firstLineChars="200" w:firstLine="480"/>
        <w:jc w:val="center"/>
        <w:rPr>
          <w:rFonts w:asciiTheme="minorEastAsia" w:hAnsiTheme="minorEastAsia" w:cs="宋体"/>
          <w:color w:val="000000"/>
          <w:kern w:val="0"/>
          <w:sz w:val="24"/>
          <w:szCs w:val="24"/>
        </w:rPr>
      </w:pPr>
    </w:p>
    <w:p w:rsidR="00247C8E" w:rsidRPr="00AC4E4E" w:rsidRDefault="00247C8E" w:rsidP="00FB1B35">
      <w:pPr>
        <w:spacing w:line="640" w:lineRule="exact"/>
        <w:ind w:firstLineChars="200" w:firstLine="640"/>
        <w:jc w:val="left"/>
        <w:rPr>
          <w:rFonts w:ascii="FangSong_GB2312" w:eastAsia="FangSong_GB2312" w:hAnsi="Courier New" w:cs="Courier New"/>
          <w:sz w:val="32"/>
          <w:szCs w:val="32"/>
        </w:rPr>
      </w:pPr>
      <w:r w:rsidRPr="00AC4E4E">
        <w:rPr>
          <w:rFonts w:ascii="FangSong_GB2312" w:eastAsia="FangSong_GB2312" w:hAnsi="Courier New" w:cs="Courier New" w:hint="eastAsia"/>
          <w:sz w:val="32"/>
          <w:szCs w:val="32"/>
        </w:rPr>
        <w:t>习近平总书记指出，要把学习贯彻党的创新理论作为思想武装的重中之重，并同学习党史、新中国史、改革开放史、社会主义发展史结合起来。只有这样，才能让党员干部提升思想认识，砥砺前行，铸就中华民族伟大复兴中国梦。</w:t>
      </w:r>
    </w:p>
    <w:p w:rsidR="00247C8E" w:rsidRPr="00AC4E4E" w:rsidRDefault="00247C8E" w:rsidP="00774C47">
      <w:pPr>
        <w:spacing w:line="640" w:lineRule="exact"/>
        <w:ind w:firstLineChars="200" w:firstLine="640"/>
        <w:jc w:val="left"/>
        <w:rPr>
          <w:rFonts w:ascii="FangSong_GB2312" w:eastAsia="FangSong_GB2312" w:hAnsi="Courier New" w:cs="Courier New"/>
          <w:sz w:val="32"/>
          <w:szCs w:val="32"/>
        </w:rPr>
      </w:pPr>
      <w:r w:rsidRPr="00AC4E4E">
        <w:rPr>
          <w:rFonts w:ascii="FangSong_GB2312" w:eastAsia="FangSong_GB2312" w:hAnsi="Courier New" w:cs="Courier New" w:hint="eastAsia"/>
          <w:sz w:val="32"/>
          <w:szCs w:val="32"/>
        </w:rPr>
        <w:t>中国共产党的领导是贯穿党史、新中国史、改革开放史、社会主义发展史的主导性实践逻辑。以“四史”为鉴，可以融通古今, 实现中华民族伟大复兴中国梦具有重大战略意义。“四史”浩繁，印刻着中</w:t>
      </w:r>
      <w:r w:rsidR="00F30333">
        <w:rPr>
          <w:rFonts w:ascii="FangSong_GB2312" w:eastAsia="FangSong_GB2312" w:hAnsi="Courier New" w:cs="Courier New" w:hint="eastAsia"/>
          <w:sz w:val="32"/>
          <w:szCs w:val="32"/>
        </w:rPr>
        <w:t>国共产党人的初心使命与艰辛探索。历史是最好的教科书，今天</w:t>
      </w:r>
      <w:r w:rsidRPr="00AC4E4E">
        <w:rPr>
          <w:rFonts w:ascii="FangSong_GB2312" w:eastAsia="FangSong_GB2312" w:hAnsi="Courier New" w:cs="Courier New" w:hint="eastAsia"/>
          <w:sz w:val="32"/>
          <w:szCs w:val="32"/>
        </w:rPr>
        <w:t xml:space="preserve">我们更要时常回头看走过的路、比较别人的路、远眺前行的路，不断从历史人物和现代人物中学习他们的优秀品质，在现实生活中自觉提高党性修养和政治觉悟，增强守初心、担使命的思想自觉和行动自觉，增强实现中华民族伟大复兴中国梦的信心。 </w:t>
      </w:r>
    </w:p>
    <w:p w:rsidR="00247C8E" w:rsidRPr="00AC4E4E" w:rsidRDefault="009A2EE2" w:rsidP="00FB1B35">
      <w:pPr>
        <w:spacing w:line="640" w:lineRule="exact"/>
        <w:ind w:firstLineChars="200" w:firstLine="640"/>
        <w:jc w:val="left"/>
        <w:rPr>
          <w:rFonts w:ascii="FangSong_GB2312" w:eastAsia="FangSong_GB2312" w:hAnsi="Courier New" w:cs="Courier New"/>
          <w:sz w:val="32"/>
          <w:szCs w:val="32"/>
        </w:rPr>
      </w:pPr>
      <w:r w:rsidRPr="00AC4E4E">
        <w:rPr>
          <w:rFonts w:ascii="FangSong_GB2312" w:eastAsia="FangSong_GB2312" w:hAnsi="Courier New" w:cs="Courier New" w:hint="eastAsia"/>
          <w:sz w:val="32"/>
          <w:szCs w:val="32"/>
        </w:rPr>
        <w:t xml:space="preserve"> </w:t>
      </w:r>
      <w:r w:rsidR="00247C8E" w:rsidRPr="00AC4E4E">
        <w:rPr>
          <w:rFonts w:ascii="FangSong_GB2312" w:eastAsia="FangSong_GB2312" w:hAnsi="Courier New" w:cs="Courier New" w:hint="eastAsia"/>
          <w:sz w:val="32"/>
          <w:szCs w:val="32"/>
        </w:rPr>
        <w:t>传承历史精神，坚守历史使命。面对疫情的突发，共产党员们挺身在前，肩负责任和使命，涌现出了无数的逆行者。他们就像我们的革命先辈们，在祖国最需要的时候挺身而出，英勇无畏奋战在第一线。他们是勇敢无私的逆行者，也是</w:t>
      </w:r>
      <w:proofErr w:type="gramStart"/>
      <w:r w:rsidR="00247C8E" w:rsidRPr="00AC4E4E">
        <w:rPr>
          <w:rFonts w:ascii="FangSong_GB2312" w:eastAsia="FangSong_GB2312" w:hAnsi="Courier New" w:cs="Courier New" w:hint="eastAsia"/>
          <w:sz w:val="32"/>
          <w:szCs w:val="32"/>
        </w:rPr>
        <w:t>践行</w:t>
      </w:r>
      <w:proofErr w:type="gramEnd"/>
      <w:r w:rsidR="00247C8E" w:rsidRPr="00AC4E4E">
        <w:rPr>
          <w:rFonts w:ascii="FangSong_GB2312" w:eastAsia="FangSong_GB2312" w:hAnsi="Courier New" w:cs="Courier New" w:hint="eastAsia"/>
          <w:sz w:val="32"/>
          <w:szCs w:val="32"/>
        </w:rPr>
        <w:t>时代使命的奋斗者。习近平总书记非常重视历史精神的学习传承。他强调，坚定理想信念，坚守共产党人精神</w:t>
      </w:r>
      <w:r w:rsidR="00247C8E" w:rsidRPr="00AC4E4E">
        <w:rPr>
          <w:rFonts w:ascii="FangSong_GB2312" w:eastAsia="FangSong_GB2312" w:hAnsi="Courier New" w:cs="Courier New" w:hint="eastAsia"/>
          <w:sz w:val="32"/>
          <w:szCs w:val="32"/>
        </w:rPr>
        <w:lastRenderedPageBreak/>
        <w:t>追求，始终是共产党人安身立命的根本。可以说，真正学好历史精神，用历史精神感召人、陶冶人、教育人，激发广大党员干部的历史担当、情怀、责任、信念，让他们不忘初心、牢记使命、永远奋斗，正是“四史”学习教育的精华所在。</w:t>
      </w:r>
    </w:p>
    <w:p w:rsidR="00A41807" w:rsidRPr="00AC4E4E" w:rsidRDefault="00247C8E" w:rsidP="00FB1B35">
      <w:pPr>
        <w:spacing w:line="640" w:lineRule="exact"/>
        <w:ind w:firstLineChars="200" w:firstLine="640"/>
        <w:jc w:val="left"/>
        <w:rPr>
          <w:rFonts w:ascii="FangSong_GB2312" w:eastAsia="FangSong_GB2312" w:hAnsi="Courier New" w:cs="Courier New"/>
          <w:sz w:val="32"/>
          <w:szCs w:val="32"/>
        </w:rPr>
      </w:pPr>
      <w:r w:rsidRPr="00AC4E4E">
        <w:rPr>
          <w:rFonts w:ascii="FangSong_GB2312" w:eastAsia="FangSong_GB2312" w:hAnsi="Courier New" w:cs="Courier New" w:hint="eastAsia"/>
          <w:sz w:val="32"/>
          <w:szCs w:val="32"/>
        </w:rPr>
        <w:t>树立历史观念，用好历史方法。历史是相通的，是前人留下的宝贵的遗产。“四史”是记载、是沿革、是过去的事实，是中国共产党的领导不断走向成熟的实践史，是中国共产党推进建设新中国的实践史，是中国共产党推进社会主义制度自我完善和发展的实践史，是中国共产党为人民谋幸福、为民族谋复兴、为世界谋大同的实践史。一代人有一代人的历史机遇，我们应当坚持正确的历史观，与历史同步伐、与时代共命运，坚定四个自信，增强历史担当。将“党员先行”落实到行动中，将国之重担抗在肩上。在历史中汲取勇气和力量，奋力夺取疫情防控和经济社会发展双胜利。</w:t>
      </w:r>
    </w:p>
    <w:p w:rsidR="00A642E3" w:rsidRPr="00AC4E4E" w:rsidRDefault="00A41807" w:rsidP="009A2EE2">
      <w:pPr>
        <w:spacing w:line="640" w:lineRule="exact"/>
        <w:ind w:firstLineChars="200" w:firstLine="640"/>
        <w:jc w:val="left"/>
        <w:rPr>
          <w:rFonts w:ascii="FangSong_GB2312" w:eastAsia="FangSong_GB2312" w:hAnsi="Courier New" w:cs="Courier New"/>
          <w:sz w:val="32"/>
          <w:szCs w:val="32"/>
        </w:rPr>
      </w:pPr>
      <w:r w:rsidRPr="00AC4E4E">
        <w:rPr>
          <w:rFonts w:ascii="FangSong_GB2312" w:eastAsia="FangSong_GB2312" w:hAnsi="Courier New" w:cs="Courier New" w:hint="eastAsia"/>
          <w:sz w:val="32"/>
          <w:szCs w:val="32"/>
        </w:rPr>
        <w:t>通过</w:t>
      </w:r>
      <w:r w:rsidR="00A642E3" w:rsidRPr="00AC4E4E">
        <w:rPr>
          <w:rFonts w:ascii="FangSong_GB2312" w:eastAsia="FangSong_GB2312" w:hAnsi="Courier New" w:cs="Courier New"/>
          <w:sz w:val="32"/>
          <w:szCs w:val="32"/>
        </w:rPr>
        <w:t>学四史，</w:t>
      </w:r>
      <w:r w:rsidR="000170C1" w:rsidRPr="000170C1">
        <w:rPr>
          <w:rFonts w:ascii="FangSong_GB2312" w:eastAsia="FangSong_GB2312" w:hAnsi="Courier New" w:cs="Courier New" w:hint="eastAsia"/>
          <w:sz w:val="32"/>
          <w:szCs w:val="32"/>
        </w:rPr>
        <w:t>看身边</w:t>
      </w:r>
      <w:r w:rsidR="000170C1" w:rsidRPr="000170C1">
        <w:rPr>
          <w:rFonts w:ascii="FangSong_GB2312" w:eastAsia="FangSong_GB2312" w:hAnsi="Courier New" w:cs="Courier New"/>
          <w:sz w:val="32"/>
          <w:szCs w:val="32"/>
        </w:rPr>
        <w:t>改革开放变化</w:t>
      </w:r>
      <w:r w:rsidR="00390292">
        <w:rPr>
          <w:rFonts w:asciiTheme="minorEastAsia" w:hAnsiTheme="minorEastAsia" w:cs="Courier New" w:hint="eastAsia"/>
          <w:sz w:val="32"/>
          <w:szCs w:val="32"/>
        </w:rPr>
        <w:t>,</w:t>
      </w:r>
      <w:r w:rsidR="000170C1">
        <w:rPr>
          <w:rFonts w:asciiTheme="minorEastAsia" w:hAnsiTheme="minorEastAsia" w:cs="Courier New" w:hint="eastAsia"/>
          <w:sz w:val="32"/>
          <w:szCs w:val="32"/>
        </w:rPr>
        <w:t>回顾</w:t>
      </w:r>
      <w:r w:rsidRPr="00AC4E4E">
        <w:rPr>
          <w:rFonts w:ascii="FangSong_GB2312" w:eastAsia="FangSong_GB2312" w:hAnsi="Courier New" w:cs="Courier New" w:hint="eastAsia"/>
          <w:sz w:val="32"/>
          <w:szCs w:val="32"/>
        </w:rPr>
        <w:t>30</w:t>
      </w:r>
      <w:r w:rsidR="00443923" w:rsidRPr="00AC4E4E">
        <w:rPr>
          <w:rFonts w:ascii="FangSong_GB2312" w:eastAsia="FangSong_GB2312" w:hAnsi="Courier New" w:cs="Courier New" w:hint="eastAsia"/>
          <w:sz w:val="32"/>
          <w:szCs w:val="32"/>
        </w:rPr>
        <w:t>多</w:t>
      </w:r>
      <w:r w:rsidRPr="00AC4E4E">
        <w:rPr>
          <w:rFonts w:ascii="FangSong_GB2312" w:eastAsia="FangSong_GB2312" w:hAnsi="Courier New" w:cs="Courier New" w:hint="eastAsia"/>
          <w:sz w:val="32"/>
          <w:szCs w:val="32"/>
        </w:rPr>
        <w:t>年来我校的发展,我深刻</w:t>
      </w:r>
      <w:r w:rsidR="00A642E3" w:rsidRPr="00AC4E4E">
        <w:rPr>
          <w:rFonts w:ascii="FangSong_GB2312" w:eastAsia="FangSong_GB2312" w:hAnsi="Courier New" w:cs="Courier New"/>
          <w:sz w:val="32"/>
          <w:szCs w:val="32"/>
        </w:rPr>
        <w:t>体会</w:t>
      </w:r>
      <w:r w:rsidRPr="00AC4E4E">
        <w:rPr>
          <w:rFonts w:ascii="FangSong_GB2312" w:eastAsia="FangSong_GB2312" w:hAnsi="Courier New" w:cs="Courier New" w:hint="eastAsia"/>
          <w:sz w:val="32"/>
          <w:szCs w:val="32"/>
        </w:rPr>
        <w:t>到了</w:t>
      </w:r>
      <w:r w:rsidR="003D7A7E" w:rsidRPr="00AC4E4E">
        <w:rPr>
          <w:rFonts w:ascii="FangSong_GB2312" w:eastAsia="FangSong_GB2312" w:hAnsi="Courier New" w:cs="Courier New" w:hint="eastAsia"/>
          <w:sz w:val="32"/>
          <w:szCs w:val="32"/>
        </w:rPr>
        <w:t>身边</w:t>
      </w:r>
      <w:r w:rsidR="00A642E3" w:rsidRPr="00AC4E4E">
        <w:rPr>
          <w:rFonts w:ascii="FangSong_GB2312" w:eastAsia="FangSong_GB2312" w:hAnsi="Courier New" w:cs="Courier New"/>
          <w:sz w:val="32"/>
          <w:szCs w:val="32"/>
        </w:rPr>
        <w:t>改革开放</w:t>
      </w:r>
      <w:r w:rsidRPr="00AC4E4E">
        <w:rPr>
          <w:rFonts w:ascii="FangSong_GB2312" w:eastAsia="FangSong_GB2312" w:hAnsi="Courier New" w:cs="Courier New" w:hint="eastAsia"/>
          <w:sz w:val="32"/>
          <w:szCs w:val="32"/>
        </w:rPr>
        <w:t>的</w:t>
      </w:r>
      <w:r w:rsidR="00A642E3" w:rsidRPr="00AC4E4E">
        <w:rPr>
          <w:rFonts w:ascii="FangSong_GB2312" w:eastAsia="FangSong_GB2312" w:hAnsi="Courier New" w:cs="Courier New"/>
          <w:sz w:val="32"/>
          <w:szCs w:val="32"/>
        </w:rPr>
        <w:t>变化</w:t>
      </w:r>
      <w:r w:rsidRPr="00AC4E4E">
        <w:rPr>
          <w:rFonts w:ascii="FangSong_GB2312" w:eastAsia="FangSong_GB2312" w:hAnsi="Courier New" w:cs="Courier New" w:hint="eastAsia"/>
          <w:sz w:val="32"/>
          <w:szCs w:val="32"/>
        </w:rPr>
        <w:t>。</w:t>
      </w:r>
    </w:p>
    <w:p w:rsidR="00247C8E" w:rsidRPr="00AC4E4E" w:rsidRDefault="00443923" w:rsidP="009A2EE2">
      <w:pPr>
        <w:spacing w:line="640" w:lineRule="exact"/>
        <w:ind w:firstLineChars="200" w:firstLine="640"/>
        <w:jc w:val="left"/>
        <w:rPr>
          <w:rFonts w:ascii="FangSong_GB2312" w:eastAsia="FangSong_GB2312" w:hAnsi="Courier New" w:cs="Courier New"/>
          <w:sz w:val="32"/>
          <w:szCs w:val="32"/>
        </w:rPr>
      </w:pPr>
      <w:r w:rsidRPr="00AC4E4E">
        <w:rPr>
          <w:rFonts w:ascii="FangSong_GB2312" w:eastAsia="FangSong_GB2312" w:hAnsi="Courier New" w:cs="Courier New" w:hint="eastAsia"/>
          <w:sz w:val="32"/>
          <w:szCs w:val="32"/>
        </w:rPr>
        <w:t>我刚</w:t>
      </w:r>
      <w:r w:rsidR="00891590">
        <w:rPr>
          <w:rFonts w:asciiTheme="minorEastAsia" w:hAnsiTheme="minorEastAsia" w:cs="Courier New" w:hint="eastAsia"/>
          <w:sz w:val="32"/>
          <w:szCs w:val="32"/>
        </w:rPr>
        <w:t>大学毕业</w:t>
      </w:r>
      <w:r w:rsidRPr="00AC4E4E">
        <w:rPr>
          <w:rFonts w:ascii="FangSong_GB2312" w:eastAsia="FangSong_GB2312" w:hAnsi="Courier New" w:cs="Courier New" w:hint="eastAsia"/>
          <w:sz w:val="32"/>
          <w:szCs w:val="32"/>
        </w:rPr>
        <w:t>来到我校</w:t>
      </w:r>
      <w:r w:rsidR="00891590">
        <w:rPr>
          <w:rFonts w:asciiTheme="minorEastAsia" w:hAnsiTheme="minorEastAsia" w:cs="Courier New" w:hint="eastAsia"/>
          <w:sz w:val="32"/>
          <w:szCs w:val="32"/>
        </w:rPr>
        <w:t>工作</w:t>
      </w:r>
      <w:r w:rsidRPr="00AC4E4E">
        <w:rPr>
          <w:rFonts w:ascii="FangSong_GB2312" w:eastAsia="FangSong_GB2312" w:hAnsi="Courier New" w:cs="Courier New" w:hint="eastAsia"/>
          <w:sz w:val="32"/>
          <w:szCs w:val="32"/>
        </w:rPr>
        <w:t>时，还叫天津财经学院，只有一个小小的校园，</w:t>
      </w:r>
      <w:r w:rsidR="00924213" w:rsidRPr="00AC4E4E">
        <w:rPr>
          <w:rFonts w:ascii="FangSong_GB2312" w:eastAsia="FangSong_GB2312" w:hAnsi="Courier New" w:cs="Courier New" w:hint="eastAsia"/>
          <w:sz w:val="32"/>
          <w:szCs w:val="32"/>
        </w:rPr>
        <w:t>五</w:t>
      </w:r>
      <w:r w:rsidR="00D74096" w:rsidRPr="00AC4E4E">
        <w:rPr>
          <w:rFonts w:ascii="FangSong_GB2312" w:eastAsia="FangSong_GB2312" w:hAnsi="Courier New" w:cs="Courier New" w:hint="eastAsia"/>
          <w:sz w:val="32"/>
          <w:szCs w:val="32"/>
        </w:rPr>
        <w:t>百</w:t>
      </w:r>
      <w:r w:rsidR="00AF5DCB" w:rsidRPr="00AC4E4E">
        <w:rPr>
          <w:rFonts w:ascii="FangSong_GB2312" w:eastAsia="FangSong_GB2312" w:hAnsi="Courier New" w:cs="Courier New" w:hint="eastAsia"/>
          <w:sz w:val="32"/>
          <w:szCs w:val="32"/>
        </w:rPr>
        <w:t>多</w:t>
      </w:r>
      <w:r w:rsidR="00D74096" w:rsidRPr="00AC4E4E">
        <w:rPr>
          <w:rFonts w:ascii="FangSong_GB2312" w:eastAsia="FangSong_GB2312" w:hAnsi="Courier New" w:cs="Courier New" w:hint="eastAsia"/>
          <w:sz w:val="32"/>
          <w:szCs w:val="32"/>
        </w:rPr>
        <w:t>教职工，</w:t>
      </w:r>
      <w:r w:rsidR="003D7A7E" w:rsidRPr="00AC4E4E">
        <w:rPr>
          <w:rFonts w:ascii="FangSong_GB2312" w:eastAsia="FangSong_GB2312" w:hAnsi="Courier New" w:cs="Courier New" w:hint="eastAsia"/>
          <w:sz w:val="32"/>
          <w:szCs w:val="32"/>
        </w:rPr>
        <w:t>三千多</w:t>
      </w:r>
      <w:r w:rsidR="00D74096" w:rsidRPr="00AC4E4E">
        <w:rPr>
          <w:rFonts w:ascii="FangSong_GB2312" w:eastAsia="FangSong_GB2312" w:hAnsi="Courier New" w:cs="Courier New" w:hint="eastAsia"/>
          <w:sz w:val="32"/>
          <w:szCs w:val="32"/>
        </w:rPr>
        <w:t>在校生。</w:t>
      </w:r>
      <w:r w:rsidR="009A6676" w:rsidRPr="00AC4E4E">
        <w:rPr>
          <w:rFonts w:ascii="FangSong_GB2312" w:eastAsia="FangSong_GB2312" w:hAnsi="Courier New" w:cs="Courier New" w:hint="eastAsia"/>
          <w:sz w:val="32"/>
          <w:szCs w:val="32"/>
        </w:rPr>
        <w:t>30多年</w:t>
      </w:r>
      <w:r w:rsidR="009A6676">
        <w:rPr>
          <w:rFonts w:asciiTheme="minorEastAsia" w:hAnsiTheme="minorEastAsia" w:cs="Courier New" w:hint="eastAsia"/>
          <w:sz w:val="32"/>
          <w:szCs w:val="32"/>
        </w:rPr>
        <w:t>过去了,学校已更名天津财经大学,</w:t>
      </w:r>
      <w:r w:rsidR="00D74096" w:rsidRPr="00AC4E4E">
        <w:rPr>
          <w:rFonts w:ascii="FangSong_GB2312" w:eastAsia="FangSong_GB2312" w:hAnsi="Courier New" w:cs="Courier New" w:hint="eastAsia"/>
          <w:sz w:val="32"/>
          <w:szCs w:val="32"/>
        </w:rPr>
        <w:t>现在</w:t>
      </w:r>
      <w:r w:rsidR="00955D31" w:rsidRPr="00AC4E4E">
        <w:rPr>
          <w:rFonts w:ascii="FangSong_GB2312" w:eastAsia="FangSong_GB2312" w:hAnsi="Courier New" w:cs="Courier New"/>
          <w:sz w:val="32"/>
          <w:szCs w:val="32"/>
        </w:rPr>
        <w:t>校园占地近1400亩，全日制在校生15000余人；已建成为一所以经济学和管理学科为主干，兼有文学、法学、理学、工学、教育学、艺术学</w:t>
      </w:r>
      <w:r w:rsidR="00955D31" w:rsidRPr="00AC4E4E">
        <w:rPr>
          <w:rFonts w:ascii="FangSong_GB2312" w:eastAsia="FangSong_GB2312" w:hAnsi="Courier New" w:cs="Courier New"/>
          <w:sz w:val="32"/>
          <w:szCs w:val="32"/>
        </w:rPr>
        <w:lastRenderedPageBreak/>
        <w:t>等多学科门类交叉渗透、协调发展的多科性大学，是天津市市属重点大学和我国北方培养高级经济管理人才的重要基地。</w:t>
      </w:r>
    </w:p>
    <w:p w:rsidR="007B3DB1" w:rsidRPr="00AC4E4E" w:rsidRDefault="007B3DB1" w:rsidP="009A2EE2">
      <w:pPr>
        <w:spacing w:line="640" w:lineRule="exact"/>
        <w:ind w:firstLineChars="200" w:firstLine="640"/>
        <w:jc w:val="left"/>
        <w:rPr>
          <w:rFonts w:ascii="FangSong_GB2312" w:eastAsia="FangSong_GB2312" w:hAnsi="Courier New" w:cs="Courier New"/>
          <w:sz w:val="32"/>
          <w:szCs w:val="32"/>
        </w:rPr>
      </w:pPr>
      <w:r w:rsidRPr="00AC4E4E">
        <w:rPr>
          <w:rFonts w:ascii="FangSong_GB2312" w:eastAsia="FangSong_GB2312" w:hAnsi="Courier New" w:cs="Courier New" w:hint="eastAsia"/>
          <w:sz w:val="32"/>
          <w:szCs w:val="32"/>
        </w:rPr>
        <w:t>分享几张老照片看</w:t>
      </w:r>
      <w:r w:rsidR="006F37BE" w:rsidRPr="00AC4E4E">
        <w:rPr>
          <w:rFonts w:ascii="FangSong_GB2312" w:eastAsia="FangSong_GB2312" w:hAnsi="Courier New" w:cs="Courier New" w:hint="eastAsia"/>
          <w:sz w:val="32"/>
          <w:szCs w:val="32"/>
        </w:rPr>
        <w:t>30多年来学校的发展变化:</w:t>
      </w:r>
    </w:p>
    <w:p w:rsidR="00D74096" w:rsidRPr="00E7020D" w:rsidRDefault="00187D07" w:rsidP="00E7020D">
      <w:pPr>
        <w:ind w:firstLine="480"/>
        <w:rPr>
          <w:rFonts w:ascii="FangSong_GB2312" w:eastAsia="FangSong_GB2312" w:hAnsi="Courier New" w:cs="Courier New"/>
          <w:sz w:val="32"/>
          <w:szCs w:val="32"/>
        </w:rPr>
      </w:pPr>
      <w:r w:rsidRPr="00E7020D">
        <w:rPr>
          <w:rFonts w:ascii="FangSong_GB2312" w:eastAsia="FangSong_GB2312" w:hAnsi="Courier New" w:cs="Courier New"/>
          <w:noProof/>
          <w:sz w:val="32"/>
          <w:szCs w:val="32"/>
        </w:rPr>
        <w:drawing>
          <wp:inline distT="0" distB="0" distL="0" distR="0">
            <wp:extent cx="4560934" cy="2821258"/>
            <wp:effectExtent l="19050" t="0" r="0" b="0"/>
            <wp:docPr id="1" name="图片 0" descr="30740600a6714dbc862ba55245c08939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740600a6714dbc862ba55245c08939_副本.jpg"/>
                    <pic:cNvPicPr/>
                  </pic:nvPicPr>
                  <pic:blipFill>
                    <a:blip r:embed="rId6" cstate="print"/>
                    <a:stretch>
                      <a:fillRect/>
                    </a:stretch>
                  </pic:blipFill>
                  <pic:spPr>
                    <a:xfrm>
                      <a:off x="0" y="0"/>
                      <a:ext cx="4563297" cy="2822720"/>
                    </a:xfrm>
                    <a:prstGeom prst="rect">
                      <a:avLst/>
                    </a:prstGeom>
                  </pic:spPr>
                </pic:pic>
              </a:graphicData>
            </a:graphic>
          </wp:inline>
        </w:drawing>
      </w:r>
    </w:p>
    <w:p w:rsidR="00C3413C" w:rsidRPr="004013A3" w:rsidRDefault="00BF65AF" w:rsidP="00EA19EF">
      <w:pPr>
        <w:ind w:firstLine="480"/>
        <w:jc w:val="center"/>
        <w:rPr>
          <w:rFonts w:ascii="FangSong_GB2312" w:eastAsia="FangSong_GB2312" w:hAnsi="Courier New" w:cs="Courier New"/>
          <w:sz w:val="32"/>
          <w:szCs w:val="32"/>
        </w:rPr>
      </w:pPr>
      <w:r w:rsidRPr="004013A3">
        <w:rPr>
          <w:rFonts w:ascii="FangSong_GB2312" w:eastAsia="FangSong_GB2312" w:hAnsi="Courier New" w:cs="Courier New" w:hint="eastAsia"/>
          <w:sz w:val="32"/>
          <w:szCs w:val="32"/>
        </w:rPr>
        <w:t>原来的体育馆</w:t>
      </w:r>
    </w:p>
    <w:p w:rsidR="00BF65AF" w:rsidRPr="00E7020D" w:rsidRDefault="00BF65AF" w:rsidP="00E7020D">
      <w:pPr>
        <w:ind w:firstLine="480"/>
        <w:rPr>
          <w:rFonts w:ascii="FangSong_GB2312" w:eastAsia="FangSong_GB2312" w:hAnsi="Courier New" w:cs="Courier New"/>
          <w:sz w:val="32"/>
          <w:szCs w:val="32"/>
        </w:rPr>
      </w:pPr>
      <w:r w:rsidRPr="00E7020D">
        <w:rPr>
          <w:rFonts w:ascii="FangSong_GB2312" w:eastAsia="FangSong_GB2312" w:hAnsi="Courier New" w:cs="Courier New"/>
          <w:noProof/>
          <w:sz w:val="32"/>
          <w:szCs w:val="32"/>
        </w:rPr>
        <w:drawing>
          <wp:inline distT="0" distB="0" distL="0" distR="0">
            <wp:extent cx="4700522" cy="2843561"/>
            <wp:effectExtent l="19050" t="0" r="4828" b="0"/>
            <wp:docPr id="2" name="图片 1" descr="640.web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0.webp (2).jpg"/>
                    <pic:cNvPicPr/>
                  </pic:nvPicPr>
                  <pic:blipFill>
                    <a:blip r:embed="rId7" cstate="print"/>
                    <a:stretch>
                      <a:fillRect/>
                    </a:stretch>
                  </pic:blipFill>
                  <pic:spPr>
                    <a:xfrm>
                      <a:off x="0" y="0"/>
                      <a:ext cx="4705019" cy="2846282"/>
                    </a:xfrm>
                    <a:prstGeom prst="rect">
                      <a:avLst/>
                    </a:prstGeom>
                  </pic:spPr>
                </pic:pic>
              </a:graphicData>
            </a:graphic>
          </wp:inline>
        </w:drawing>
      </w:r>
    </w:p>
    <w:p w:rsidR="00BF65AF" w:rsidRPr="004013A3" w:rsidRDefault="00BF65AF" w:rsidP="004013A3">
      <w:pPr>
        <w:spacing w:line="640" w:lineRule="exact"/>
        <w:ind w:firstLineChars="200" w:firstLine="640"/>
        <w:jc w:val="center"/>
        <w:rPr>
          <w:rFonts w:ascii="FangSong_GB2312" w:eastAsia="FangSong_GB2312" w:hAnsi="Courier New" w:cs="Courier New"/>
          <w:sz w:val="32"/>
          <w:szCs w:val="32"/>
        </w:rPr>
      </w:pPr>
      <w:r w:rsidRPr="004013A3">
        <w:rPr>
          <w:rFonts w:ascii="FangSong_GB2312" w:eastAsia="FangSong_GB2312" w:hAnsi="Courier New" w:cs="Courier New" w:hint="eastAsia"/>
          <w:sz w:val="32"/>
          <w:szCs w:val="32"/>
        </w:rPr>
        <w:t>现在的新体育馆</w:t>
      </w:r>
    </w:p>
    <w:p w:rsidR="00D04D60" w:rsidRPr="004221FC" w:rsidRDefault="00D04D60" w:rsidP="004221FC">
      <w:pPr>
        <w:rPr>
          <w:rFonts w:ascii="FangSong_GB2312" w:hAnsi="Courier New" w:cs="Courier New"/>
          <w:sz w:val="32"/>
          <w:szCs w:val="32"/>
        </w:rPr>
      </w:pPr>
    </w:p>
    <w:p w:rsidR="0099188D" w:rsidRPr="00E7020D" w:rsidRDefault="0099188D" w:rsidP="00E7020D">
      <w:pPr>
        <w:ind w:firstLine="480"/>
        <w:rPr>
          <w:rFonts w:ascii="FangSong_GB2312" w:eastAsia="FangSong_GB2312" w:hAnsi="Courier New" w:cs="Courier New"/>
          <w:sz w:val="32"/>
          <w:szCs w:val="32"/>
        </w:rPr>
      </w:pPr>
      <w:r w:rsidRPr="00E7020D">
        <w:rPr>
          <w:rFonts w:ascii="FangSong_GB2312" w:eastAsia="FangSong_GB2312" w:hAnsi="Courier New" w:cs="Courier New"/>
          <w:noProof/>
          <w:sz w:val="32"/>
          <w:szCs w:val="32"/>
        </w:rPr>
        <w:lastRenderedPageBreak/>
        <w:drawing>
          <wp:inline distT="0" distB="0" distL="0" distR="0">
            <wp:extent cx="4708432" cy="2921619"/>
            <wp:effectExtent l="19050" t="0" r="0" b="0"/>
            <wp:docPr id="3" name="图片 2" descr="b9eae066263d4c87a7960eacd1eb1c56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9eae066263d4c87a7960eacd1eb1c56_副本.jpg"/>
                    <pic:cNvPicPr/>
                  </pic:nvPicPr>
                  <pic:blipFill>
                    <a:blip r:embed="rId8" cstate="print"/>
                    <a:stretch>
                      <a:fillRect/>
                    </a:stretch>
                  </pic:blipFill>
                  <pic:spPr>
                    <a:xfrm>
                      <a:off x="0" y="0"/>
                      <a:ext cx="4706807" cy="2920611"/>
                    </a:xfrm>
                    <a:prstGeom prst="rect">
                      <a:avLst/>
                    </a:prstGeom>
                  </pic:spPr>
                </pic:pic>
              </a:graphicData>
            </a:graphic>
          </wp:inline>
        </w:drawing>
      </w:r>
    </w:p>
    <w:p w:rsidR="007C5A11" w:rsidRPr="004013A3" w:rsidRDefault="007C5A11" w:rsidP="004013A3">
      <w:pPr>
        <w:spacing w:line="640" w:lineRule="exact"/>
        <w:ind w:firstLineChars="200" w:firstLine="640"/>
        <w:jc w:val="center"/>
        <w:rPr>
          <w:rFonts w:ascii="FangSong_GB2312" w:eastAsia="FangSong_GB2312" w:hAnsi="Courier New" w:cs="Courier New"/>
          <w:sz w:val="32"/>
          <w:szCs w:val="32"/>
        </w:rPr>
      </w:pPr>
      <w:r w:rsidRPr="004013A3">
        <w:rPr>
          <w:rFonts w:ascii="FangSong_GB2312" w:eastAsia="FangSong_GB2312" w:hAnsi="Courier New" w:cs="Courier New" w:hint="eastAsia"/>
          <w:sz w:val="32"/>
          <w:szCs w:val="32"/>
        </w:rPr>
        <w:t>原来的老校园</w:t>
      </w:r>
    </w:p>
    <w:p w:rsidR="006E4D78" w:rsidRPr="00E7020D" w:rsidRDefault="00592F65" w:rsidP="00E7020D">
      <w:pPr>
        <w:ind w:firstLine="480"/>
        <w:rPr>
          <w:rFonts w:ascii="FangSong_GB2312" w:eastAsia="FangSong_GB2312" w:hAnsi="Courier New" w:cs="Courier New"/>
          <w:sz w:val="32"/>
          <w:szCs w:val="32"/>
        </w:rPr>
      </w:pPr>
      <w:r w:rsidRPr="00E7020D">
        <w:rPr>
          <w:rFonts w:ascii="FangSong_GB2312" w:eastAsia="FangSong_GB2312" w:hAnsi="Courier New" w:cs="Courier New"/>
          <w:noProof/>
          <w:sz w:val="32"/>
          <w:szCs w:val="32"/>
        </w:rPr>
        <w:drawing>
          <wp:inline distT="0" distB="0" distL="0" distR="0">
            <wp:extent cx="4764823" cy="3010829"/>
            <wp:effectExtent l="19050" t="0" r="0" b="0"/>
            <wp:docPr id="4" name="图片 3" descr="640.web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0.webp (1).jpg"/>
                    <pic:cNvPicPr/>
                  </pic:nvPicPr>
                  <pic:blipFill>
                    <a:blip r:embed="rId9" cstate="print"/>
                    <a:stretch>
                      <a:fillRect/>
                    </a:stretch>
                  </pic:blipFill>
                  <pic:spPr>
                    <a:xfrm>
                      <a:off x="0" y="0"/>
                      <a:ext cx="4774468" cy="3016924"/>
                    </a:xfrm>
                    <a:prstGeom prst="rect">
                      <a:avLst/>
                    </a:prstGeom>
                  </pic:spPr>
                </pic:pic>
              </a:graphicData>
            </a:graphic>
          </wp:inline>
        </w:drawing>
      </w:r>
    </w:p>
    <w:p w:rsidR="00592F65" w:rsidRPr="004221FC" w:rsidRDefault="00592F65" w:rsidP="004221FC">
      <w:pPr>
        <w:spacing w:line="640" w:lineRule="exact"/>
        <w:ind w:firstLineChars="200" w:firstLine="640"/>
        <w:jc w:val="center"/>
        <w:rPr>
          <w:rFonts w:ascii="FangSong_GB2312" w:eastAsia="FangSong_GB2312" w:hAnsi="Courier New" w:cs="Courier New"/>
          <w:sz w:val="32"/>
          <w:szCs w:val="32"/>
        </w:rPr>
      </w:pPr>
      <w:r w:rsidRPr="004221FC">
        <w:rPr>
          <w:rFonts w:ascii="FangSong_GB2312" w:eastAsia="FangSong_GB2312" w:hAnsi="Courier New" w:cs="Courier New" w:hint="eastAsia"/>
          <w:sz w:val="32"/>
          <w:szCs w:val="32"/>
        </w:rPr>
        <w:t>现在的新校园</w:t>
      </w:r>
    </w:p>
    <w:p w:rsidR="00936BBC" w:rsidRPr="004013A3" w:rsidRDefault="008304B3" w:rsidP="004013A3">
      <w:pPr>
        <w:ind w:firstLine="480"/>
        <w:jc w:val="left"/>
        <w:rPr>
          <w:rFonts w:ascii="FangSong_GB2312" w:eastAsia="FangSong_GB2312" w:hAnsi="Courier New" w:cs="Courier New"/>
          <w:sz w:val="32"/>
          <w:szCs w:val="32"/>
        </w:rPr>
      </w:pPr>
      <w:r w:rsidRPr="004013A3">
        <w:rPr>
          <w:rFonts w:ascii="FangSong_GB2312" w:eastAsia="FangSong_GB2312" w:hAnsi="Courier New" w:cs="Courier New" w:hint="eastAsia"/>
          <w:sz w:val="32"/>
          <w:szCs w:val="32"/>
        </w:rPr>
        <w:t>我</w:t>
      </w:r>
      <w:r w:rsidR="00936BBC" w:rsidRPr="004013A3">
        <w:rPr>
          <w:rFonts w:ascii="FangSong_GB2312" w:eastAsia="FangSong_GB2312" w:hAnsi="Courier New" w:cs="Courier New" w:hint="eastAsia"/>
          <w:sz w:val="32"/>
          <w:szCs w:val="32"/>
        </w:rPr>
        <w:t>要从学习“四史”中坚定信仰、汲取力量。立足学校改革发展面临的新形势、新情况和新问题，全面贯彻党的教育方针，以“立德树人”为根本，全面推进“新财经”建设的“一、三、五、十”发展方略，即围绕一个根本，坚持三</w:t>
      </w:r>
      <w:r w:rsidR="00936BBC" w:rsidRPr="004013A3">
        <w:rPr>
          <w:rFonts w:ascii="FangSong_GB2312" w:eastAsia="FangSong_GB2312" w:hAnsi="Courier New" w:cs="Courier New" w:hint="eastAsia"/>
          <w:sz w:val="32"/>
          <w:szCs w:val="32"/>
        </w:rPr>
        <w:lastRenderedPageBreak/>
        <w:t>个发展原则，落实好五大发展任务，全面落实事业发展的十项重点工作和扎实推进党的建设新的伟大工程。</w:t>
      </w:r>
      <w:r w:rsidRPr="004013A3">
        <w:rPr>
          <w:rFonts w:ascii="FangSong_GB2312" w:eastAsia="FangSong_GB2312" w:hAnsi="Courier New" w:cs="Courier New" w:hint="eastAsia"/>
          <w:sz w:val="32"/>
          <w:szCs w:val="32"/>
        </w:rPr>
        <w:t>站在</w:t>
      </w:r>
      <w:proofErr w:type="gramStart"/>
      <w:r w:rsidRPr="004013A3">
        <w:rPr>
          <w:rFonts w:ascii="FangSong_GB2312" w:eastAsia="FangSong_GB2312" w:hAnsi="Courier New" w:cs="Courier New" w:hint="eastAsia"/>
          <w:sz w:val="32"/>
          <w:szCs w:val="32"/>
        </w:rPr>
        <w:t>天财新的</w:t>
      </w:r>
      <w:proofErr w:type="gramEnd"/>
      <w:r w:rsidRPr="004013A3">
        <w:rPr>
          <w:rFonts w:ascii="FangSong_GB2312" w:eastAsia="FangSong_GB2312" w:hAnsi="Courier New" w:cs="Courier New" w:hint="eastAsia"/>
          <w:sz w:val="32"/>
          <w:szCs w:val="32"/>
        </w:rPr>
        <w:t>历史起点，面对天</w:t>
      </w:r>
      <w:proofErr w:type="gramStart"/>
      <w:r w:rsidRPr="004013A3">
        <w:rPr>
          <w:rFonts w:ascii="FangSong_GB2312" w:eastAsia="FangSong_GB2312" w:hAnsi="Courier New" w:cs="Courier New" w:hint="eastAsia"/>
          <w:sz w:val="32"/>
          <w:szCs w:val="32"/>
        </w:rPr>
        <w:t>财事业</w:t>
      </w:r>
      <w:proofErr w:type="gramEnd"/>
      <w:r w:rsidRPr="004013A3">
        <w:rPr>
          <w:rFonts w:ascii="FangSong_GB2312" w:eastAsia="FangSong_GB2312" w:hAnsi="Courier New" w:cs="Courier New" w:hint="eastAsia"/>
          <w:sz w:val="32"/>
          <w:szCs w:val="32"/>
        </w:rPr>
        <w:t>发展的新形势新任务新要求，坚守初心，勇担使命，凝心聚力，创新实干，为建设特色鲜明的高水平财经大学</w:t>
      </w:r>
      <w:r w:rsidR="004E4FA6" w:rsidRPr="004013A3">
        <w:rPr>
          <w:rFonts w:ascii="FangSong_GB2312" w:eastAsia="FangSong_GB2312" w:hAnsi="Courier New" w:cs="Courier New" w:hint="eastAsia"/>
          <w:sz w:val="32"/>
          <w:szCs w:val="32"/>
        </w:rPr>
        <w:t>做出自己的贡献。</w:t>
      </w:r>
    </w:p>
    <w:sectPr w:rsidR="00936BBC" w:rsidRPr="004013A3" w:rsidSect="00A63C9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3C0C" w:rsidRDefault="00613C0C" w:rsidP="00A642E3">
      <w:r>
        <w:separator/>
      </w:r>
    </w:p>
  </w:endnote>
  <w:endnote w:type="continuationSeparator" w:id="0">
    <w:p w:rsidR="00613C0C" w:rsidRDefault="00613C0C" w:rsidP="00A642E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小标宋简体">
    <w:altName w:val="微软雅黑"/>
    <w:charset w:val="86"/>
    <w:family w:val="auto"/>
    <w:pitch w:val="default"/>
    <w:sig w:usb0="00000000" w:usb1="00000000" w:usb2="00000010" w:usb3="00000000" w:csb0="00040000" w:csb1="00000000"/>
  </w:font>
  <w:font w:name="楷体_GB2312">
    <w:altName w:val="Arial Unicode MS"/>
    <w:charset w:val="86"/>
    <w:family w:val="modern"/>
    <w:pitch w:val="default"/>
    <w:sig w:usb0="00000000" w:usb1="080E0000" w:usb2="00000000" w:usb3="00000000" w:csb0="00040000" w:csb1="00000000"/>
  </w:font>
  <w:font w:name="FangSong_GB2312">
    <w:altName w:val="MS Gothic"/>
    <w:panose1 w:val="02010609060101010101"/>
    <w:charset w:val="00"/>
    <w:family w:val="roman"/>
    <w:notTrueType/>
    <w:pitch w:val="default"/>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3C0C" w:rsidRDefault="00613C0C" w:rsidP="00A642E3">
      <w:r>
        <w:separator/>
      </w:r>
    </w:p>
  </w:footnote>
  <w:footnote w:type="continuationSeparator" w:id="0">
    <w:p w:rsidR="00613C0C" w:rsidRDefault="00613C0C" w:rsidP="00A642E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bordersDoNotSurroundHeader/>
  <w:bordersDoNotSurroundFooter/>
  <w:hideSpellingErrors/>
  <w:hideGrammatical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253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47C8E"/>
    <w:rsid w:val="000170C1"/>
    <w:rsid w:val="00044495"/>
    <w:rsid w:val="00133639"/>
    <w:rsid w:val="00187D07"/>
    <w:rsid w:val="00206257"/>
    <w:rsid w:val="00247C8E"/>
    <w:rsid w:val="00390292"/>
    <w:rsid w:val="003B501C"/>
    <w:rsid w:val="003D7A7E"/>
    <w:rsid w:val="003F6FA8"/>
    <w:rsid w:val="004013A3"/>
    <w:rsid w:val="00402733"/>
    <w:rsid w:val="004221FC"/>
    <w:rsid w:val="00443923"/>
    <w:rsid w:val="00491B5B"/>
    <w:rsid w:val="004E4FA6"/>
    <w:rsid w:val="00592F65"/>
    <w:rsid w:val="0059551C"/>
    <w:rsid w:val="005B4BC2"/>
    <w:rsid w:val="00613C0C"/>
    <w:rsid w:val="00656398"/>
    <w:rsid w:val="006A25D6"/>
    <w:rsid w:val="006E4D78"/>
    <w:rsid w:val="006F37BE"/>
    <w:rsid w:val="00724F91"/>
    <w:rsid w:val="00744411"/>
    <w:rsid w:val="00774C47"/>
    <w:rsid w:val="007A722C"/>
    <w:rsid w:val="007B3DB1"/>
    <w:rsid w:val="007C5A11"/>
    <w:rsid w:val="007E7361"/>
    <w:rsid w:val="008304B3"/>
    <w:rsid w:val="008543CA"/>
    <w:rsid w:val="00886D9F"/>
    <w:rsid w:val="00891590"/>
    <w:rsid w:val="00924213"/>
    <w:rsid w:val="00936BBC"/>
    <w:rsid w:val="00955D31"/>
    <w:rsid w:val="0099188D"/>
    <w:rsid w:val="009A2EE2"/>
    <w:rsid w:val="009A6676"/>
    <w:rsid w:val="00A12FB6"/>
    <w:rsid w:val="00A41807"/>
    <w:rsid w:val="00A63C92"/>
    <w:rsid w:val="00A642E3"/>
    <w:rsid w:val="00A71C75"/>
    <w:rsid w:val="00AC4E4E"/>
    <w:rsid w:val="00AE177B"/>
    <w:rsid w:val="00AF5DCB"/>
    <w:rsid w:val="00BC2CC6"/>
    <w:rsid w:val="00BF65AF"/>
    <w:rsid w:val="00CC71EE"/>
    <w:rsid w:val="00D04D60"/>
    <w:rsid w:val="00D338AE"/>
    <w:rsid w:val="00D74096"/>
    <w:rsid w:val="00D7622E"/>
    <w:rsid w:val="00E7020D"/>
    <w:rsid w:val="00E73FBE"/>
    <w:rsid w:val="00EA19EF"/>
    <w:rsid w:val="00ED0D55"/>
    <w:rsid w:val="00EF4893"/>
    <w:rsid w:val="00F12413"/>
    <w:rsid w:val="00F30333"/>
    <w:rsid w:val="00FB1B3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7C8E"/>
    <w:pPr>
      <w:widowControl w:val="0"/>
      <w:jc w:val="both"/>
    </w:pPr>
  </w:style>
  <w:style w:type="paragraph" w:styleId="1">
    <w:name w:val="heading 1"/>
    <w:basedOn w:val="a"/>
    <w:link w:val="1Char"/>
    <w:uiPriority w:val="9"/>
    <w:qFormat/>
    <w:rsid w:val="00A642E3"/>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A642E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A642E3"/>
    <w:rPr>
      <w:sz w:val="18"/>
      <w:szCs w:val="18"/>
    </w:rPr>
  </w:style>
  <w:style w:type="paragraph" w:styleId="a4">
    <w:name w:val="footer"/>
    <w:basedOn w:val="a"/>
    <w:link w:val="Char0"/>
    <w:uiPriority w:val="99"/>
    <w:semiHidden/>
    <w:unhideWhenUsed/>
    <w:rsid w:val="00A642E3"/>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A642E3"/>
    <w:rPr>
      <w:sz w:val="18"/>
      <w:szCs w:val="18"/>
    </w:rPr>
  </w:style>
  <w:style w:type="character" w:customStyle="1" w:styleId="1Char">
    <w:name w:val="标题 1 Char"/>
    <w:basedOn w:val="a0"/>
    <w:link w:val="1"/>
    <w:uiPriority w:val="9"/>
    <w:rsid w:val="00A642E3"/>
    <w:rPr>
      <w:rFonts w:ascii="宋体" w:eastAsia="宋体" w:hAnsi="宋体" w:cs="宋体"/>
      <w:b/>
      <w:bCs/>
      <w:kern w:val="36"/>
      <w:sz w:val="48"/>
      <w:szCs w:val="48"/>
    </w:rPr>
  </w:style>
  <w:style w:type="paragraph" w:styleId="a5">
    <w:name w:val="Balloon Text"/>
    <w:basedOn w:val="a"/>
    <w:link w:val="Char1"/>
    <w:uiPriority w:val="99"/>
    <w:semiHidden/>
    <w:unhideWhenUsed/>
    <w:rsid w:val="00187D07"/>
    <w:rPr>
      <w:sz w:val="18"/>
      <w:szCs w:val="18"/>
    </w:rPr>
  </w:style>
  <w:style w:type="character" w:customStyle="1" w:styleId="Char1">
    <w:name w:val="批注框文本 Char"/>
    <w:basedOn w:val="a0"/>
    <w:link w:val="a5"/>
    <w:uiPriority w:val="99"/>
    <w:semiHidden/>
    <w:rsid w:val="00187D07"/>
    <w:rPr>
      <w:sz w:val="18"/>
      <w:szCs w:val="18"/>
    </w:rPr>
  </w:style>
</w:styles>
</file>

<file path=word/webSettings.xml><?xml version="1.0" encoding="utf-8"?>
<w:webSettings xmlns:r="http://schemas.openxmlformats.org/officeDocument/2006/relationships" xmlns:w="http://schemas.openxmlformats.org/wordprocessingml/2006/main">
  <w:divs>
    <w:div w:id="753016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5</Pages>
  <Words>209</Words>
  <Characters>1195</Characters>
  <Application>Microsoft Office Word</Application>
  <DocSecurity>0</DocSecurity>
  <Lines>9</Lines>
  <Paragraphs>2</Paragraphs>
  <ScaleCrop>false</ScaleCrop>
  <Company/>
  <LinksUpToDate>false</LinksUpToDate>
  <CharactersWithSpaces>1402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17</cp:revision>
  <dcterms:created xsi:type="dcterms:W3CDTF">2020-12-08T01:33:00Z</dcterms:created>
  <dcterms:modified xsi:type="dcterms:W3CDTF">2020-12-08T08:01:00Z</dcterms:modified>
</cp:coreProperties>
</file>